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DB" w:rsidRPr="00A910DB" w:rsidRDefault="001A1E5B" w:rsidP="001A1E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407727" cy="9039225"/>
            <wp:effectExtent l="19050" t="0" r="0" b="0"/>
            <wp:docPr id="1" name="Рисунок 1" descr="C:\Users\C2CD~1\AppData\Local\Temp\Rar$DIa7832.30052\огсэ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7832.30052\огсэ.07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723" cy="904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A910DB" w:rsidRPr="00A910DB" w:rsidRDefault="00A910D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Hlk44168201"/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8789" w:type="dxa"/>
            <w:gridSpan w:val="2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910D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A910DB" w:rsidRPr="00A910DB" w:rsidRDefault="00A910DB" w:rsidP="00A91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A910DB" w:rsidRPr="00A910DB" w:rsidRDefault="00A910DB" w:rsidP="00A910D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</w:t>
      </w:r>
      <w:proofErr w:type="spellStart"/>
      <w:r w:rsidRPr="00A910DB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A910DB">
        <w:rPr>
          <w:rFonts w:ascii="Times New Roman" w:hAnsi="Times New Roman" w:cs="Times New Roman"/>
          <w:sz w:val="26"/>
          <w:szCs w:val="26"/>
        </w:rPr>
        <w:t xml:space="preserve"> России от </w:t>
      </w:r>
      <w:r w:rsidRPr="00A910DB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A910DB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A910DB" w:rsidRPr="00A910DB" w:rsidRDefault="00A910DB" w:rsidP="00A910D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2021 г.</w:t>
      </w:r>
    </w:p>
    <w:p w:rsidR="00A910DB" w:rsidRPr="00A910DB" w:rsidRDefault="00A910DB" w:rsidP="00A910D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- рабочей программы воспитания по специальности 22.02.06 Сварочное производство, 2021 г.</w:t>
      </w:r>
    </w:p>
    <w:p w:rsidR="00A910DB" w:rsidRPr="00A910DB" w:rsidRDefault="00A910DB" w:rsidP="00A910D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География</w:t>
      </w:r>
      <w:r w:rsidRPr="00A910DB">
        <w:rPr>
          <w:rFonts w:ascii="Times New Roman" w:hAnsi="Times New Roman" w:cs="Times New Roman"/>
          <w:sz w:val="26"/>
          <w:szCs w:val="26"/>
        </w:rPr>
        <w:t>».</w:t>
      </w:r>
    </w:p>
    <w:p w:rsidR="00A910DB" w:rsidRPr="00A910DB" w:rsidRDefault="00A910DB" w:rsidP="00A91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A910DB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A910DB">
        <w:rPr>
          <w:rFonts w:ascii="Times New Roman" w:hAnsi="Times New Roman" w:cs="Times New Roman"/>
          <w:bCs/>
          <w:sz w:val="26"/>
          <w:szCs w:val="26"/>
        </w:rPr>
        <w:t>ОГСЭ.0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A910DB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География</w:t>
      </w:r>
      <w:r w:rsidRPr="00A910DB">
        <w:rPr>
          <w:rFonts w:ascii="Times New Roman" w:hAnsi="Times New Roman" w:cs="Times New Roman"/>
          <w:b/>
          <w:sz w:val="26"/>
          <w:szCs w:val="26"/>
        </w:rPr>
        <w:t>.</w:t>
      </w:r>
    </w:p>
    <w:p w:rsidR="00A910DB" w:rsidRPr="00A910DB" w:rsidRDefault="00A910DB" w:rsidP="00A91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A910DB" w:rsidRDefault="00DE6A94" w:rsidP="00A910D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0"/>
        <w:gridCol w:w="4448"/>
      </w:tblGrid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Результаты обучения</w:t>
            </w:r>
          </w:p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D90346" w:rsidRDefault="00463F9A" w:rsidP="00D90346">
            <w:pPr>
              <w:pStyle w:val="ab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Знать: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  <w:p w:rsidR="00D90346" w:rsidRPr="009036B3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</w:t>
            </w:r>
          </w:p>
          <w:p w:rsidR="00D90346" w:rsidRPr="009036B3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463F9A" w:rsidRPr="00D90346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-географические аспекты глобальных проблем человечества;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(С/</w:t>
            </w:r>
            <w:proofErr w:type="gramStart"/>
            <w:r w:rsidRPr="00A910DB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A910DB">
              <w:rPr>
                <w:sz w:val="24"/>
                <w:szCs w:val="24"/>
                <w:lang w:eastAsia="en-US"/>
              </w:rPr>
              <w:t xml:space="preserve"> по теме 1)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D90346" w:rsidRDefault="00463F9A" w:rsidP="00D90346">
            <w:pPr>
              <w:pStyle w:val="ab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Уметь:</w:t>
            </w:r>
          </w:p>
          <w:p w:rsidR="00D90346" w:rsidRPr="009036B3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определять и сравнивать по разным источникам информации географические тенденции развития </w:t>
            </w: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lastRenderedPageBreak/>
              <w:t xml:space="preserve">природных, социально-экономических и </w:t>
            </w:r>
            <w:proofErr w:type="spellStart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геоэкологических</w:t>
            </w:r>
            <w:proofErr w:type="spellEnd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 объектов, процессов и явлений;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D90346" w:rsidRPr="009036B3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-оценивать и объяснять </w:t>
            </w:r>
            <w:proofErr w:type="spellStart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ресурсообеспеченность</w:t>
            </w:r>
            <w:proofErr w:type="spellEnd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463F9A" w:rsidRPr="00D90346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Текущий контроль:</w:t>
            </w:r>
          </w:p>
          <w:p w:rsidR="00D90346" w:rsidRPr="00A910DB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самостоятельной работы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463F9A" w:rsidRPr="00A910DB" w:rsidTr="00D90346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Общие компетенции: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сообщениями, защита презентаций; 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A910DB" w:rsidTr="00D9034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A910DB" w:rsidTr="00D9034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рефератами;</w:t>
            </w:r>
          </w:p>
        </w:tc>
      </w:tr>
      <w:tr w:rsidR="004D0EA4" w:rsidRPr="00A910DB" w:rsidTr="00D90346">
        <w:trPr>
          <w:trHeight w:val="315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A910DB" w:rsidRDefault="004D0EA4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</w:tr>
      <w:tr w:rsidR="004D0EA4" w:rsidRPr="00A910DB" w:rsidTr="00D90346">
        <w:trPr>
          <w:trHeight w:val="31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A910DB" w:rsidRDefault="004D0EA4" w:rsidP="00A91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ЛР.14 Заботящийся о защите окружающей среды, собственной и чужой безопасности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томчислецифровой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D51" w:rsidRPr="00A910DB" w:rsidRDefault="000A1D51" w:rsidP="00A910DB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-проявление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бережного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земле,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природным богатствам России </w:t>
            </w:r>
            <w:proofErr w:type="spell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имира</w:t>
            </w:r>
            <w:proofErr w:type="spell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0EA4" w:rsidRPr="00A910DB" w:rsidRDefault="000A1D51" w:rsidP="00A910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  <w:r w:rsidRPr="00A910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проявление информационной грамотности.</w:t>
            </w:r>
          </w:p>
        </w:tc>
      </w:tr>
      <w:tr w:rsidR="00463F9A" w:rsidRPr="00A910DB" w:rsidTr="00D90346">
        <w:trPr>
          <w:trHeight w:val="8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AC4EB0" w:rsidRPr="00A910DB" w:rsidRDefault="00AC4EB0" w:rsidP="00A910DB">
      <w:pPr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E33" w:rsidRDefault="00F25E33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346" w:rsidRPr="00A910DB" w:rsidRDefault="00D90346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0E5A6B" w:rsidRPr="00A910DB" w:rsidRDefault="000E5A6B" w:rsidP="00A910D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Тестовый контроль по теме </w:t>
      </w:r>
      <w:r w:rsidR="0056589E" w:rsidRPr="00A910D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>Мировое хозяйство»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Назовите составные части НТР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A910DB" w:rsidRDefault="000E5A6B" w:rsidP="00A910D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Канада, 2) Саудовская Аравия, 3) Россия, 4) Норвегия, 5) США.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A910DB" w:rsidRDefault="000E5A6B" w:rsidP="00A910D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2) Германия, 3) Китай, 4) Япония, 5) Индия, 6) США, 7)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крупных масштабах торговля сырой нефтью ведется между странами: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Мексика и Канада, 2)Саудовская Аравия и Япония,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Великобритания и Норвегия, 4) Монголия и Китай.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A910DB" w:rsidRDefault="000E5A6B" w:rsidP="00A910D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Бельгия, 2) Япония, 3) Китай, 4) Канада, 5) Италия, 6) Франция, 7) Индонезия.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A910DB" w:rsidRDefault="000E5A6B" w:rsidP="00A910D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  <w:proofErr w:type="gramEnd"/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  <w:proofErr w:type="gramEnd"/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  <w:proofErr w:type="gramEnd"/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  <w:proofErr w:type="gramEnd"/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Норвегия, США, Япония, 2) Либерия, Норвегия, США, 3) Либерия, Панама, Япония.</w:t>
      </w:r>
      <w:proofErr w:type="gramEnd"/>
    </w:p>
    <w:p w:rsidR="000E5A6B" w:rsidRPr="00D90346" w:rsidRDefault="000E5A6B" w:rsidP="00D90346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D90346">
        <w:rPr>
          <w:b/>
          <w:bCs/>
          <w:color w:val="333333"/>
        </w:rPr>
        <w:t>С</w:t>
      </w:r>
      <w:r w:rsidRPr="00D90346">
        <w:rPr>
          <w:color w:val="333333"/>
        </w:rPr>
        <w:t>оотнесите географические термины с их определениями</w:t>
      </w:r>
    </w:p>
    <w:tbl>
      <w:tblPr>
        <w:tblW w:w="9781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701"/>
        <w:gridCol w:w="7080"/>
      </w:tblGrid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Мировое хозяйство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</w:t>
            </w:r>
            <w:proofErr w:type="spellEnd"/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A910DB" w:rsidTr="00D90346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Географическое распределение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 Международное географическое разделение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Исторически 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сложившаяся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A910DB" w:rsidTr="00D90346">
        <w:trPr>
          <w:trHeight w:val="780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A910DB" w:rsidRDefault="000E5A6B" w:rsidP="00A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5E33" w:rsidRPr="00D90346" w:rsidRDefault="000E5A6B" w:rsidP="00A910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К числу региональных экономических сообществ относятся: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А). ЕС, АСЕАН, ОПЕК В). ЕС, ЛААИ, АСЕАН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Б). НАТО, СЭВ, ЕС Г). СЭВ, ОПЕК, ЕС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250" w:type="dxa"/>
        <w:tblLook w:val="04A0"/>
      </w:tblPr>
      <w:tblGrid>
        <w:gridCol w:w="1242"/>
        <w:gridCol w:w="8505"/>
      </w:tblGrid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Япония-автомобиль, Канада-лесная промышленность, зерно </w:t>
            </w:r>
            <w:proofErr w:type="gramStart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Арабские</w:t>
            </w:r>
            <w:proofErr w:type="gramEnd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страны-нефть, Куба-сахарный тростник, табак.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1,3,5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1-В, 2-Г, 3-Б, 4-А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0E5A6B" w:rsidRPr="00D90346" w:rsidRDefault="000E5A6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F3A1F" w:rsidRPr="00D90346">
        <w:rPr>
          <w:rFonts w:ascii="Times New Roman" w:hAnsi="Times New Roman" w:cs="Times New Roman"/>
          <w:b/>
          <w:sz w:val="24"/>
          <w:szCs w:val="24"/>
        </w:rPr>
        <w:t>Тест: Проверь себя по темеГеография</w:t>
      </w:r>
      <w:r w:rsidRPr="00D90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населения и хозяйства Африки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Какой год называют «годом Африки»?</w:t>
      </w:r>
    </w:p>
    <w:p w:rsidR="000E5A6B" w:rsidRPr="00D90346" w:rsidRDefault="000E5A6B" w:rsidP="00A910DB">
      <w:pPr>
        <w:pStyle w:val="a4"/>
        <w:numPr>
          <w:ilvl w:val="0"/>
          <w:numId w:val="9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1950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1960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19</w:t>
      </w:r>
      <w:r w:rsidR="002F3A1F" w:rsidRPr="00D90346">
        <w:rPr>
          <w:rFonts w:ascii="Times New Roman" w:hAnsi="Times New Roman" w:cs="Times New Roman"/>
          <w:sz w:val="24"/>
          <w:szCs w:val="24"/>
        </w:rPr>
        <w:t>8</w:t>
      </w:r>
      <w:r w:rsidRPr="00D90346">
        <w:rPr>
          <w:rFonts w:ascii="Times New Roman" w:hAnsi="Times New Roman" w:cs="Times New Roman"/>
          <w:sz w:val="24"/>
          <w:szCs w:val="24"/>
        </w:rPr>
        <w:t>0</w:t>
      </w:r>
      <w:r w:rsidR="002F3A1F" w:rsidRPr="00D90346">
        <w:rPr>
          <w:rFonts w:ascii="Times New Roman" w:hAnsi="Times New Roman" w:cs="Times New Roman"/>
          <w:sz w:val="24"/>
          <w:szCs w:val="24"/>
        </w:rPr>
        <w:t xml:space="preserve">      4) 1990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площади страна Африки:</w:t>
      </w:r>
    </w:p>
    <w:p w:rsidR="000E5A6B" w:rsidRPr="00D90346" w:rsidRDefault="000E5A6B" w:rsidP="00A910DB">
      <w:pPr>
        <w:pStyle w:val="a4"/>
        <w:numPr>
          <w:ilvl w:val="0"/>
          <w:numId w:val="10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Судан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3)Марокко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Нигер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3.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численности населения страна:</w:t>
      </w:r>
    </w:p>
    <w:p w:rsidR="000E5A6B" w:rsidRPr="00D90346" w:rsidRDefault="000E5A6B" w:rsidP="00A910DB">
      <w:pPr>
        <w:pStyle w:val="a4"/>
        <w:numPr>
          <w:ilvl w:val="0"/>
          <w:numId w:val="11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ЮАР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D90346">
        <w:rPr>
          <w:rFonts w:ascii="Times New Roman" w:hAnsi="Times New Roman" w:cs="Times New Roman"/>
          <w:sz w:val="24"/>
          <w:szCs w:val="24"/>
        </w:rPr>
        <w:t>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  Нигерия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Чад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Важнейшими видами полезных ископаемых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севера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являются:</w:t>
      </w:r>
    </w:p>
    <w:p w:rsidR="000E5A6B" w:rsidRPr="00D90346" w:rsidRDefault="000E5A6B" w:rsidP="00A910DB">
      <w:pPr>
        <w:pStyle w:val="a4"/>
        <w:numPr>
          <w:ilvl w:val="0"/>
          <w:numId w:val="12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уголь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2) нефть и газ </w:t>
      </w:r>
      <w:r w:rsidRPr="00D90346">
        <w:rPr>
          <w:rFonts w:ascii="Times New Roman" w:hAnsi="Times New Roman" w:cs="Times New Roman"/>
          <w:sz w:val="24"/>
          <w:szCs w:val="24"/>
        </w:rPr>
        <w:tab/>
        <w:t>3)бокситы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платина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5.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Королевства, расположенные «внутри» ЮАР:</w:t>
      </w:r>
    </w:p>
    <w:p w:rsidR="00607B43" w:rsidRPr="00D90346" w:rsidRDefault="000E5A6B" w:rsidP="00A910DB">
      <w:pPr>
        <w:pStyle w:val="a4"/>
        <w:numPr>
          <w:ilvl w:val="0"/>
          <w:numId w:val="13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Египет и Судан        2) Лесото и Свазиленд   </w:t>
      </w:r>
      <w:r w:rsidRPr="00D90346">
        <w:rPr>
          <w:rFonts w:ascii="Times New Roman" w:hAnsi="Times New Roman" w:cs="Times New Roman"/>
          <w:sz w:val="24"/>
          <w:szCs w:val="24"/>
        </w:rPr>
        <w:tab/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3)Марокко и Ливия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4) Мозамбик и Танзания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6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. Один из двух крупных городов Африки находится </w:t>
      </w:r>
      <w:proofErr w:type="gramStart"/>
      <w:r w:rsidRPr="00D90346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0E5A6B" w:rsidRPr="00D90346" w:rsidRDefault="00607B43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="000E5A6B" w:rsidRPr="00D90346">
        <w:rPr>
          <w:rFonts w:ascii="Times New Roman" w:hAnsi="Times New Roman" w:cs="Times New Roman"/>
          <w:sz w:val="24"/>
          <w:szCs w:val="24"/>
        </w:rPr>
        <w:t>Алжире</w:t>
      </w:r>
      <w:proofErr w:type="gramEnd"/>
      <w:r w:rsidR="000E5A6B" w:rsidRPr="00D90346">
        <w:rPr>
          <w:rFonts w:ascii="Times New Roman" w:hAnsi="Times New Roman" w:cs="Times New Roman"/>
          <w:sz w:val="24"/>
          <w:szCs w:val="24"/>
        </w:rPr>
        <w:tab/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2) Судане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3) Египте</w:t>
      </w:r>
      <w:r w:rsidRPr="00D90346">
        <w:rPr>
          <w:rFonts w:ascii="Times New Roman" w:hAnsi="Times New Roman" w:cs="Times New Roman"/>
          <w:sz w:val="24"/>
          <w:szCs w:val="24"/>
        </w:rPr>
        <w:t xml:space="preserve">  4) Эфиопии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7.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Среди государств Африки по форме правления преобладают </w:t>
      </w:r>
    </w:p>
    <w:p w:rsidR="000E5A6B" w:rsidRPr="00D90346" w:rsidRDefault="000E5A6B" w:rsidP="00A910DB">
      <w:pPr>
        <w:pStyle w:val="a4"/>
        <w:numPr>
          <w:ilvl w:val="0"/>
          <w:numId w:val="15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</w:t>
      </w:r>
      <w:r w:rsidRPr="00D90346">
        <w:rPr>
          <w:rFonts w:ascii="Times New Roman" w:hAnsi="Times New Roman" w:cs="Times New Roman"/>
          <w:sz w:val="24"/>
          <w:szCs w:val="24"/>
        </w:rPr>
        <w:tab/>
        <w:t>2) монархии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унитарныегосударства 4) федеративные республики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8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. Главное полезное ископаемое Нигерии:</w:t>
      </w:r>
    </w:p>
    <w:p w:rsidR="000E5A6B" w:rsidRPr="00D90346" w:rsidRDefault="000E5A6B" w:rsidP="00A910DB">
      <w:pPr>
        <w:pStyle w:val="a4"/>
        <w:numPr>
          <w:ilvl w:val="0"/>
          <w:numId w:val="16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бокситы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нефть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золото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железная руда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9.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регионами мира в возрастной структуре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населения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преобладают 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дети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взрослые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пожилые  4) старшего возраста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 10. Страна, имеющая крупные запасы нефти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Ливия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 2) Замбия </w:t>
      </w:r>
      <w:r w:rsidRPr="00D90346">
        <w:rPr>
          <w:rFonts w:ascii="Times New Roman" w:hAnsi="Times New Roman" w:cs="Times New Roman"/>
          <w:sz w:val="24"/>
          <w:szCs w:val="24"/>
        </w:rPr>
        <w:tab/>
        <w:t>3) Мавритания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Сомали</w:t>
      </w:r>
    </w:p>
    <w:p w:rsidR="00E77BBD" w:rsidRPr="00D90346" w:rsidRDefault="00E77BBD" w:rsidP="00A9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903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8394" w:type="dxa"/>
        <w:tblInd w:w="392" w:type="dxa"/>
        <w:tblLook w:val="04A0"/>
      </w:tblPr>
      <w:tblGrid>
        <w:gridCol w:w="2268"/>
        <w:gridCol w:w="2179"/>
        <w:gridCol w:w="2089"/>
        <w:gridCol w:w="1858"/>
      </w:tblGrid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E5A6B" w:rsidRPr="00A910DB" w:rsidRDefault="000E5A6B" w:rsidP="00A910DB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910DB">
        <w:rPr>
          <w:b/>
          <w:color w:val="000000"/>
        </w:rPr>
        <w:t>Тестовый контроль</w:t>
      </w:r>
      <w:r w:rsidRPr="00A910DB">
        <w:rPr>
          <w:b/>
          <w:bCs/>
          <w:color w:val="000000"/>
        </w:rPr>
        <w:t xml:space="preserve"> по теме География населения и хозяйства Северной Америки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1.К городским агломерациям с населением свыше 10 млн. человек относят: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Лос-Анджелес б) Чикаго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Даллас г) Сан-Франциско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2. США занимают первое место в мире: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по населению б) по промышленному производству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по площади Г) по развитию экономики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3. В растениеводстве США лидируют: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технические культуры б) зерновые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кормовые культуры г) масличные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4. Базовой отраслью обрабатывающей промышленности Канады является: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черная металлургия б) химическая промышленность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цветная металлургия г) верного ответа нет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5. Выберите верное утверждение: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США экспортируют не только машины и оборудование, но и сырье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река Миссисипи соединена с системой Великих озер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всех стран мира США занимают первое место в мире по внешнему торговому обороту.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6. Какие из указанных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 xml:space="preserve">А) в промышленности представлены все существующие отрасли и </w:t>
      </w:r>
      <w:proofErr w:type="spellStart"/>
      <w:r w:rsidRPr="00A910DB">
        <w:rPr>
          <w:color w:val="000000"/>
        </w:rPr>
        <w:t>подотрасли</w:t>
      </w:r>
      <w:proofErr w:type="spellEnd"/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население и хозяйство страны сосредоточено вдоль ее южной границы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 xml:space="preserve">В) среди технических культур </w:t>
      </w:r>
      <w:proofErr w:type="gramStart"/>
      <w:r w:rsidRPr="00A910DB">
        <w:rPr>
          <w:color w:val="000000"/>
        </w:rPr>
        <w:t>распространены</w:t>
      </w:r>
      <w:proofErr w:type="gramEnd"/>
      <w:r w:rsidRPr="00A910DB">
        <w:rPr>
          <w:color w:val="000000"/>
        </w:rPr>
        <w:t xml:space="preserve"> хлопок и сахарный тростник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Тихоокеанский экономический район является главным лесным цехом страны.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7. Какие страны относят к Северной Америке в экономической географии: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все страны, входящие в организацию НАФТА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все страны материка Северная Америка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Мексику и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США и Канаду.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8. Каково население Региона Северная Америка: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более 300 млн. чел. б) более 1 млрд.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280 млн. чел. Г) 30,5 млн.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9. Какие из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занимает первое место в мире по добыче цветных металлов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занимает первое место в мире по выпуску высокотехнологической и наукоемкой продукции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отрасли международной специализаци</w:t>
      </w:r>
      <w:proofErr w:type="gramStart"/>
      <w:r w:rsidRPr="00A910DB">
        <w:rPr>
          <w:color w:val="000000"/>
        </w:rPr>
        <w:t>и-</w:t>
      </w:r>
      <w:proofErr w:type="gramEnd"/>
      <w:r w:rsidRPr="00A910DB">
        <w:rPr>
          <w:color w:val="000000"/>
        </w:rPr>
        <w:t xml:space="preserve"> горнодобывающая, цветная металлургия, деревообрабатывающая.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10. Какие из указанных стран не входят в регион «</w:t>
      </w:r>
      <w:proofErr w:type="gramStart"/>
      <w:r w:rsidRPr="00A910DB">
        <w:rPr>
          <w:b/>
          <w:color w:val="000000"/>
        </w:rPr>
        <w:t>Англо-Америка</w:t>
      </w:r>
      <w:proofErr w:type="gramEnd"/>
      <w:r w:rsidRPr="00A910DB">
        <w:rPr>
          <w:b/>
          <w:color w:val="000000"/>
        </w:rPr>
        <w:t>»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Канада б) Мексика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Бразилия г)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Д) Гондурас</w:t>
      </w:r>
    </w:p>
    <w:p w:rsidR="000E5A6B" w:rsidRPr="00A910DB" w:rsidRDefault="00012480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675" w:type="dxa"/>
        <w:tblLook w:val="04A0"/>
      </w:tblPr>
      <w:tblGrid>
        <w:gridCol w:w="1951"/>
        <w:gridCol w:w="1862"/>
        <w:gridCol w:w="1914"/>
        <w:gridCol w:w="1825"/>
      </w:tblGrid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  <w:proofErr w:type="gramStart"/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,В</w:t>
            </w:r>
            <w:proofErr w:type="gramEnd"/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,Д</w:t>
            </w: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proofErr w:type="gramStart"/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,В</w:t>
            </w:r>
            <w:proofErr w:type="gramEnd"/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proofErr w:type="gramStart"/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,В</w:t>
            </w:r>
            <w:proofErr w:type="gramEnd"/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77BBD" w:rsidRPr="00A910DB" w:rsidRDefault="00E77BBD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  <w:r w:rsidR="00BD4429" w:rsidRPr="00A910DB">
        <w:rPr>
          <w:rFonts w:ascii="Times New Roman" w:hAnsi="Times New Roman" w:cs="Times New Roman"/>
          <w:b/>
          <w:sz w:val="24"/>
          <w:szCs w:val="24"/>
        </w:rPr>
        <w:t>:</w:t>
      </w:r>
    </w:p>
    <w:p w:rsidR="00BD4429" w:rsidRPr="00A910DB" w:rsidRDefault="00BD4429" w:rsidP="00A910D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1 Определение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</w:rPr>
        <w:t>экономико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</w:rPr>
        <w:t>, политико-географического положения стран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2 Экономическая оценка обеспеченности мира и отдельных регионовразличными видами минеральных ресурсов.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3 Определение особенностей расселения населения в разных странах и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регионах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 мира.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4 Характеристика отрасли мирового хозяйства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5 Характеристика ЭГП страны Зарубежной Европы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6 Характеристика природных условий для сельского хозяйства страны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 Зарубежная Азия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7 Характеристика отрасли промышленности страны регион Северная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8 Характеристика ЭГП страны региона Латинская 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9 Характеристика страны России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324C15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аттестацией по дисциплине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ОГСЭ 07 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баллов за правильно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BD4429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 -  1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 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баллов за решение заданий студентами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021"/>
        <w:gridCol w:w="3083"/>
        <w:gridCol w:w="3954"/>
      </w:tblGrid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100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баллов: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</w:tr>
    </w:tbl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098"/>
        <w:gridCol w:w="1054"/>
        <w:gridCol w:w="7906"/>
      </w:tblGrid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вопрос неполный, но правильный.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A910DB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характеристика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1/3 часть информаций 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пересчета тестовых баллов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380"/>
        <w:gridCol w:w="6678"/>
      </w:tblGrid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5-ти бальной системе</w:t>
            </w:r>
          </w:p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0,5- 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9649E" w:rsidRPr="00A910DB" w:rsidRDefault="00D9649E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Китай, США;     в)  Китай, Индия, США;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Россия, ФРГ;     г)  Китай, Бразилия, Канада.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США;                           в)    Канада;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Бразилия;                    г) 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Укажите государство республику: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Япония;                     в)    Германия;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Страна, имеющая только морские границы: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  Афганистан;                   в)   Турция;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Куба;                               г)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Наибольшую протяженность с севера на юг имеет: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Перу;                     в)    Венесуэла;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Чили;                     г)    Боливия.    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Назовите столицу Канады: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Монреаль;              в) Торонто;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Оттава;                   г) Виннипег.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Главной «горячей точкой» мира является: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б)    Южная Америка;         г)     Австралия.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Нефтеэкспортирующие  страны расположены в районе: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Персидского залива;           в) Балтийского моря;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Аравийского моря;              г) Бенгальского залива.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в) Россия, Польша, Китай;       г) США, Италия, Алжир.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Стамбул;                             б) Лондон;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Пекин;                                 г) Мехико.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Показатель высокого уровня экономического развития: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численность населения;    б) ВВП на душу населения;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Укажите главную отрасль промышленности Зарубежной Европы: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По форме государственного строя страны мира бывают: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демократиями                    б) республиками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федерациями                      г) конфедерациями;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 Выберите государство, </w:t>
      </w:r>
      <w:proofErr w:type="gramStart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возникшие</w:t>
      </w:r>
      <w:proofErr w:type="gramEnd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конце ХХв.: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Монголия                           г) Польша          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 Мексика                      А. София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 Египет                         Б.  Рим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 Италия                        В.  Мехико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 Болгария                     Г.  Каир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927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118"/>
        <w:gridCol w:w="5809"/>
      </w:tblGrid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Алжир;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Замбия;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Производство цветных металлов;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Производство сельскохозяйственной продукции;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Добыча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А. Мексика;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Б. Австралия;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Китай;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6379" w:type="dxa"/>
        <w:tblCellSpacing w:w="0" w:type="dxa"/>
        <w:tblInd w:w="414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379"/>
      </w:tblGrid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Б. 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выход к морям и океанам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островные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расположенные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полуостровах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архипелаги</w:t>
            </w:r>
          </w:p>
        </w:tc>
      </w:tr>
    </w:tbl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Мальдивы;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Филиппины;                  </w:t>
      </w:r>
    </w:p>
    <w:p w:rsidR="00324C15" w:rsidRPr="007A31EF" w:rsidRDefault="00EE769D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экономико-географическую характеристику одной из стран мира</w:t>
      </w:r>
      <w:r w:rsidR="00656204"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(Япония, Китай, Германия, Бразилия, США, Италия, Канада, Австралия)</w:t>
      </w: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</w:t>
      </w:r>
      <w:proofErr w:type="gram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.</w:t>
      </w:r>
      <w:proofErr w:type="gram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Оценивается в 0,5 баллов.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Канада, Китай;     в)  Китай, Индия, США;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Китай, ФРГ;         г)  Австралия, Бразилия, Канада.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Аргентина;                 в)   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Япония;                      г)    Италия.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 Укажите государство монархию: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        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 Какая из перечисленных стран не является страной СНГ?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   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Белоруссия;                 г)    Казахстан.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 Выберите страну, имеющую выход к морю: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Афганистан;                  в)   Норвегия;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Монголия;                     г)   Непал.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  Укажите самую северную столицу стран  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Вашингтон;          в)    Лондон;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Рейкьявик;           г)     Мадрид. 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 Назовите столицу США: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Нью-Йорк;                в) Чикаго;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Вашингтон;              г) Лос-Анджелес.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 Главной «горячей точкой» мира является: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 в)    Ближний Восток;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  г)     Австралия.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 Какая из стран не входит в южный лесной пояс?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 Бразилия;                    в)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Нигерия;                      г) Индонезия.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 В наибольшей мере отдыхающих и туристов привлекает страна: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а)  Конго;                        в) Исландия;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 Франция;                   г) Польша.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 Нефтеэкспортирующие  страны расположены в районе: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Финского залива;                г) Бенгальского залива.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Египет;                               б) Чад;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ЮАР;                                  г) Алжир.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 Наиболее </w:t>
      </w:r>
      <w:proofErr w:type="gramStart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богаты</w:t>
      </w:r>
      <w:proofErr w:type="gramEnd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минеральными ресурсами: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Данные о численности населения Земли получают в результате: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опроса населения;              б) переписи  населения;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анкетирования;                   г) сбора подписей.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  Япония                        А. Мадрид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  Польша                       Б.  Афины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  Испания                      В.  Варшава</w:t>
      </w:r>
    </w:p>
    <w:p w:rsidR="00D9649E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  Греция                         Г.  Токио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080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111"/>
        <w:gridCol w:w="3969"/>
      </w:tblGrid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Кувейт;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Южная Корея;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Куба.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Новая индустриальная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Социалистическая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Страна экспортер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17.  </w:t>
      </w:r>
      <w:proofErr w:type="gramStart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Определите страну по её краткой характеристики: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«Эта древняя страна расположена на архипелаге, входит в первую десятку стран по численности населения.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Бедна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А. Япония;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Б. Китай;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США;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типологии стран мира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6084" w:type="dxa"/>
        <w:tblCellSpacing w:w="0" w:type="dxa"/>
        <w:tblInd w:w="1406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084"/>
      </w:tblGrid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новые индустриальные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нефтеэкспортирующие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постсоциалистические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менее развитые страны</w:t>
            </w:r>
          </w:p>
        </w:tc>
      </w:tr>
    </w:tbl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Эфиопия;</w:t>
      </w:r>
    </w:p>
    <w:p w:rsidR="00656204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ФРГ</w:t>
      </w:r>
    </w:p>
    <w:p w:rsidR="00BD4429" w:rsidRPr="00A910DB" w:rsidRDefault="00656204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19. </w:t>
      </w:r>
      <w:proofErr w:type="gramStart"/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Дайте экономико-географическую характеристику одной из стран мира (Япония, Китай, Германия, Бразилия, С</w:t>
      </w:r>
      <w:r w:rsidR="00A35897"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ША, Италия, Канада, Австралия).</w:t>
      </w:r>
      <w:proofErr w:type="gramEnd"/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/>
      </w:tblPr>
      <w:tblGrid>
        <w:gridCol w:w="1976"/>
        <w:gridCol w:w="2167"/>
        <w:gridCol w:w="1701"/>
        <w:gridCol w:w="2825"/>
        <w:gridCol w:w="10"/>
      </w:tblGrid>
      <w:tr w:rsidR="00E77BBD" w:rsidRPr="00A910DB" w:rsidTr="00E77BBD">
        <w:tc>
          <w:tcPr>
            <w:tcW w:w="4143" w:type="dxa"/>
            <w:gridSpan w:val="2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1-Г,2-В,3-А,4-Б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А-4,9,10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Б-1,2,6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В-7,14,8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5,13,11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А-1,7,15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Б-2,3,8,5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В-6,10,9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4,11,13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2DBF" w:rsidRPr="00A910DB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</w:tr>
    </w:tbl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72B2F" w:rsidRPr="00A910DB" w:rsidSect="00A910D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6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2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19"/>
  </w:num>
  <w:num w:numId="10">
    <w:abstractNumId w:val="22"/>
  </w:num>
  <w:num w:numId="11">
    <w:abstractNumId w:val="1"/>
  </w:num>
  <w:num w:numId="12">
    <w:abstractNumId w:val="7"/>
  </w:num>
  <w:num w:numId="13">
    <w:abstractNumId w:val="13"/>
  </w:num>
  <w:num w:numId="14">
    <w:abstractNumId w:val="21"/>
  </w:num>
  <w:num w:numId="15">
    <w:abstractNumId w:val="18"/>
  </w:num>
  <w:num w:numId="16">
    <w:abstractNumId w:val="5"/>
  </w:num>
  <w:num w:numId="17">
    <w:abstractNumId w:val="10"/>
  </w:num>
  <w:num w:numId="18">
    <w:abstractNumId w:val="20"/>
  </w:num>
  <w:num w:numId="19">
    <w:abstractNumId w:val="17"/>
  </w:num>
  <w:num w:numId="20">
    <w:abstractNumId w:val="0"/>
  </w:num>
  <w:num w:numId="21">
    <w:abstractNumId w:val="15"/>
  </w:num>
  <w:num w:numId="22">
    <w:abstractNumId w:val="4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4574"/>
    <w:rsid w:val="00012480"/>
    <w:rsid w:val="00031323"/>
    <w:rsid w:val="000A1D51"/>
    <w:rsid w:val="000E5A6B"/>
    <w:rsid w:val="000F29D6"/>
    <w:rsid w:val="001253B5"/>
    <w:rsid w:val="00144574"/>
    <w:rsid w:val="001A1E5B"/>
    <w:rsid w:val="001D20C5"/>
    <w:rsid w:val="00206D5C"/>
    <w:rsid w:val="00210AC0"/>
    <w:rsid w:val="0024485F"/>
    <w:rsid w:val="002D793B"/>
    <w:rsid w:val="002F3A1F"/>
    <w:rsid w:val="003066B3"/>
    <w:rsid w:val="003119F1"/>
    <w:rsid w:val="00324C15"/>
    <w:rsid w:val="00463F9A"/>
    <w:rsid w:val="00496E03"/>
    <w:rsid w:val="004C63E1"/>
    <w:rsid w:val="004D0EA4"/>
    <w:rsid w:val="00500C0A"/>
    <w:rsid w:val="00560CC8"/>
    <w:rsid w:val="0056589E"/>
    <w:rsid w:val="00567D27"/>
    <w:rsid w:val="005B3D04"/>
    <w:rsid w:val="005E5300"/>
    <w:rsid w:val="005F4859"/>
    <w:rsid w:val="00607B43"/>
    <w:rsid w:val="00656204"/>
    <w:rsid w:val="006C3076"/>
    <w:rsid w:val="00732DBF"/>
    <w:rsid w:val="00742B09"/>
    <w:rsid w:val="00767DE5"/>
    <w:rsid w:val="007A31EF"/>
    <w:rsid w:val="007C35DC"/>
    <w:rsid w:val="007C48FE"/>
    <w:rsid w:val="007F214D"/>
    <w:rsid w:val="00896176"/>
    <w:rsid w:val="008A4327"/>
    <w:rsid w:val="008B4512"/>
    <w:rsid w:val="008F7B0E"/>
    <w:rsid w:val="00A35897"/>
    <w:rsid w:val="00A479F4"/>
    <w:rsid w:val="00A55616"/>
    <w:rsid w:val="00A910DB"/>
    <w:rsid w:val="00AC4EB0"/>
    <w:rsid w:val="00AD3F87"/>
    <w:rsid w:val="00AF5A09"/>
    <w:rsid w:val="00B358F1"/>
    <w:rsid w:val="00B42628"/>
    <w:rsid w:val="00B46D5D"/>
    <w:rsid w:val="00B72B2F"/>
    <w:rsid w:val="00BB6DC6"/>
    <w:rsid w:val="00BD4429"/>
    <w:rsid w:val="00C90527"/>
    <w:rsid w:val="00D362EC"/>
    <w:rsid w:val="00D90346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16872"/>
    <w:rsid w:val="00F25E33"/>
    <w:rsid w:val="00F827A4"/>
    <w:rsid w:val="00F83921"/>
    <w:rsid w:val="00FF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2F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B72B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B72B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B72B2F"/>
  </w:style>
  <w:style w:type="character" w:styleId="ad">
    <w:name w:val="Hyperlink"/>
    <w:uiPriority w:val="99"/>
    <w:unhideWhenUsed/>
    <w:rsid w:val="00B72B2F"/>
    <w:rPr>
      <w:color w:val="0000FF"/>
      <w:u w:val="single"/>
    </w:rPr>
  </w:style>
  <w:style w:type="table" w:customStyle="1" w:styleId="11">
    <w:name w:val="Сетка таблицы1"/>
    <w:uiPriority w:val="59"/>
    <w:rsid w:val="00A910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A910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E9FBD-DDCB-4C0C-861D-D40192A26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3927</Words>
  <Characters>22384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Алия Азатовна</cp:lastModifiedBy>
  <cp:revision>4</cp:revision>
  <cp:lastPrinted>2020-12-18T05:51:00Z</cp:lastPrinted>
  <dcterms:created xsi:type="dcterms:W3CDTF">2022-03-25T13:21:00Z</dcterms:created>
  <dcterms:modified xsi:type="dcterms:W3CDTF">2022-03-31T06:54:00Z</dcterms:modified>
</cp:coreProperties>
</file>